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F59" w:rsidRDefault="004C5F59" w:rsidP="004C5F59">
      <w:pPr>
        <w:pStyle w:val="NoSpacing"/>
      </w:pPr>
    </w:p>
    <w:p w:rsidR="00B56117" w:rsidRDefault="00B56117" w:rsidP="004C5F59">
      <w:pPr>
        <w:pStyle w:val="NoSpacing"/>
      </w:pPr>
    </w:p>
    <w:p w:rsidR="00830A0B" w:rsidRDefault="00830A0B" w:rsidP="00830A0B">
      <w:pPr>
        <w:pStyle w:val="NoSpacing"/>
      </w:pPr>
    </w:p>
    <w:p w:rsidR="00830A0B" w:rsidRPr="00F76C75" w:rsidRDefault="00830A0B" w:rsidP="00830A0B">
      <w:pPr>
        <w:spacing w:after="0" w:line="240" w:lineRule="auto"/>
        <w:jc w:val="center"/>
        <w:rPr>
          <w:rFonts w:ascii="Action Is JL" w:hAnsi="Action Is JL"/>
          <w:b/>
          <w:i/>
          <w:sz w:val="40"/>
          <w:szCs w:val="40"/>
          <w:u w:val="single"/>
        </w:rPr>
      </w:pPr>
      <w:r w:rsidRPr="00F76C75">
        <w:rPr>
          <w:rFonts w:ascii="Action Is JL" w:hAnsi="Action Is JL"/>
          <w:b/>
          <w:i/>
          <w:sz w:val="40"/>
          <w:szCs w:val="40"/>
          <w:u w:val="single"/>
        </w:rPr>
        <w:t>Poetry Pockets</w:t>
      </w:r>
    </w:p>
    <w:p w:rsidR="00830A0B" w:rsidRPr="00F76C75" w:rsidRDefault="00830A0B" w:rsidP="00830A0B">
      <w:pPr>
        <w:spacing w:after="0" w:line="240" w:lineRule="auto"/>
        <w:jc w:val="center"/>
        <w:rPr>
          <w:rFonts w:ascii="Action Is JL" w:hAnsi="Action Is JL"/>
          <w:sz w:val="28"/>
          <w:szCs w:val="28"/>
        </w:rPr>
      </w:pPr>
    </w:p>
    <w:p w:rsidR="00830A0B" w:rsidRPr="00F76C75" w:rsidRDefault="00830A0B" w:rsidP="00830A0B">
      <w:pPr>
        <w:spacing w:after="0" w:line="240" w:lineRule="auto"/>
        <w:rPr>
          <w:rFonts w:ascii="Times New Roman" w:hAnsi="Times New Roman" w:cs="Times New Roman"/>
        </w:rPr>
      </w:pPr>
      <w:r w:rsidRPr="00F76C75">
        <w:rPr>
          <w:rFonts w:ascii="Times New Roman" w:hAnsi="Times New Roman" w:cs="Times New Roman"/>
        </w:rPr>
        <w:t>Dear Plymouth Elementary Parents/Guardians:</w:t>
      </w:r>
    </w:p>
    <w:p w:rsidR="00830A0B" w:rsidRPr="00F76C75" w:rsidRDefault="00830A0B" w:rsidP="00830A0B">
      <w:pPr>
        <w:spacing w:after="0" w:line="240" w:lineRule="auto"/>
        <w:rPr>
          <w:rFonts w:ascii="Times New Roman" w:hAnsi="Times New Roman" w:cs="Times New Roman"/>
        </w:rPr>
      </w:pPr>
    </w:p>
    <w:p w:rsidR="00830A0B" w:rsidRPr="00F76C75" w:rsidRDefault="00830A0B" w:rsidP="00830A0B">
      <w:pPr>
        <w:spacing w:after="0" w:line="240" w:lineRule="auto"/>
        <w:rPr>
          <w:rFonts w:ascii="Times New Roman" w:hAnsi="Times New Roman" w:cs="Times New Roman"/>
        </w:rPr>
      </w:pPr>
      <w:r>
        <w:rPr>
          <w:rFonts w:ascii="Times New Roman" w:hAnsi="Times New Roman" w:cs="Times New Roman"/>
        </w:rPr>
        <w:t>Once again, I will be running our Poetry Pocket program with the help our PTO!</w:t>
      </w:r>
    </w:p>
    <w:p w:rsidR="00830A0B" w:rsidRPr="00F76C75" w:rsidRDefault="00830A0B" w:rsidP="00830A0B">
      <w:pPr>
        <w:spacing w:after="0" w:line="240" w:lineRule="auto"/>
        <w:rPr>
          <w:rFonts w:ascii="Times New Roman" w:hAnsi="Times New Roman" w:cs="Times New Roman"/>
        </w:rPr>
      </w:pPr>
    </w:p>
    <w:p w:rsidR="00830A0B" w:rsidRPr="00F76C75" w:rsidRDefault="00830A0B" w:rsidP="00830A0B">
      <w:pPr>
        <w:spacing w:after="0" w:line="240" w:lineRule="auto"/>
        <w:rPr>
          <w:rFonts w:ascii="Times New Roman" w:hAnsi="Times New Roman" w:cs="Times New Roman"/>
        </w:rPr>
      </w:pPr>
      <w:r w:rsidRPr="00F76C75">
        <w:rPr>
          <w:rFonts w:ascii="Times New Roman" w:hAnsi="Times New Roman" w:cs="Times New Roman"/>
        </w:rPr>
        <w:t xml:space="preserve">All </w:t>
      </w:r>
      <w:r>
        <w:rPr>
          <w:rFonts w:ascii="Times New Roman" w:hAnsi="Times New Roman" w:cs="Times New Roman"/>
        </w:rPr>
        <w:t xml:space="preserve">students </w:t>
      </w:r>
      <w:r w:rsidRPr="00F76C75">
        <w:rPr>
          <w:rFonts w:ascii="Times New Roman" w:hAnsi="Times New Roman" w:cs="Times New Roman"/>
        </w:rPr>
        <w:t xml:space="preserve">in grades </w:t>
      </w:r>
      <w:proofErr w:type="gramStart"/>
      <w:r w:rsidRPr="00F76C75">
        <w:rPr>
          <w:rFonts w:ascii="Times New Roman" w:hAnsi="Times New Roman" w:cs="Times New Roman"/>
        </w:rPr>
        <w:t>1</w:t>
      </w:r>
      <w:r w:rsidRPr="009C2243">
        <w:rPr>
          <w:rFonts w:ascii="Times New Roman" w:hAnsi="Times New Roman" w:cs="Times New Roman"/>
          <w:vertAlign w:val="superscript"/>
        </w:rPr>
        <w:t>st</w:t>
      </w:r>
      <w:r>
        <w:rPr>
          <w:rFonts w:ascii="Times New Roman" w:hAnsi="Times New Roman" w:cs="Times New Roman"/>
        </w:rPr>
        <w:t xml:space="preserve"> </w:t>
      </w:r>
      <w:r w:rsidRPr="00F76C75">
        <w:rPr>
          <w:rFonts w:ascii="Times New Roman" w:hAnsi="Times New Roman" w:cs="Times New Roman"/>
        </w:rPr>
        <w:t xml:space="preserve"> through</w:t>
      </w:r>
      <w:proofErr w:type="gramEnd"/>
      <w:r w:rsidRPr="00F76C75">
        <w:rPr>
          <w:rFonts w:ascii="Times New Roman" w:hAnsi="Times New Roman" w:cs="Times New Roman"/>
        </w:rPr>
        <w:t xml:space="preserve"> 3</w:t>
      </w:r>
      <w:r w:rsidRPr="009C2243">
        <w:rPr>
          <w:rFonts w:ascii="Times New Roman" w:hAnsi="Times New Roman" w:cs="Times New Roman"/>
          <w:vertAlign w:val="superscript"/>
        </w:rPr>
        <w:t>rd</w:t>
      </w:r>
      <w:r>
        <w:rPr>
          <w:rFonts w:ascii="Times New Roman" w:hAnsi="Times New Roman" w:cs="Times New Roman"/>
        </w:rPr>
        <w:t xml:space="preserve"> </w:t>
      </w:r>
      <w:r w:rsidRPr="00F76C75">
        <w:rPr>
          <w:rFonts w:ascii="Times New Roman" w:hAnsi="Times New Roman" w:cs="Times New Roman"/>
        </w:rPr>
        <w:t xml:space="preserve"> will be given the opportunity to learn </w:t>
      </w:r>
      <w:r>
        <w:rPr>
          <w:rFonts w:ascii="Times New Roman" w:hAnsi="Times New Roman" w:cs="Times New Roman"/>
        </w:rPr>
        <w:t xml:space="preserve">a different </w:t>
      </w:r>
      <w:r w:rsidRPr="00F76C75">
        <w:rPr>
          <w:rFonts w:ascii="Times New Roman" w:hAnsi="Times New Roman" w:cs="Times New Roman"/>
        </w:rPr>
        <w:t>poem each month from September through April.  These</w:t>
      </w:r>
      <w:r>
        <w:rPr>
          <w:rFonts w:ascii="Times New Roman" w:hAnsi="Times New Roman" w:cs="Times New Roman"/>
        </w:rPr>
        <w:t xml:space="preserve"> poems will be supplied by me during your child’s library time</w:t>
      </w:r>
      <w:r w:rsidRPr="00F76C75">
        <w:rPr>
          <w:rFonts w:ascii="Times New Roman" w:hAnsi="Times New Roman" w:cs="Times New Roman"/>
        </w:rPr>
        <w:t xml:space="preserve">.  </w:t>
      </w:r>
      <w:r>
        <w:rPr>
          <w:rFonts w:ascii="Times New Roman" w:hAnsi="Times New Roman" w:cs="Times New Roman"/>
        </w:rPr>
        <w:t>Students</w:t>
      </w:r>
      <w:r w:rsidRPr="00F76C75">
        <w:rPr>
          <w:rFonts w:ascii="Times New Roman" w:hAnsi="Times New Roman" w:cs="Times New Roman"/>
        </w:rPr>
        <w:t xml:space="preserve"> are responsible f</w:t>
      </w:r>
      <w:r>
        <w:rPr>
          <w:rFonts w:ascii="Times New Roman" w:hAnsi="Times New Roman" w:cs="Times New Roman"/>
        </w:rPr>
        <w:t xml:space="preserve">or memorizing the poem at home and then reciting the poem in school to me or a parent volunteer during library class. </w:t>
      </w:r>
      <w:r w:rsidRPr="00F76C75">
        <w:rPr>
          <w:rFonts w:ascii="Times New Roman" w:hAnsi="Times New Roman" w:cs="Times New Roman"/>
        </w:rPr>
        <w:t xml:space="preserve"> </w:t>
      </w:r>
    </w:p>
    <w:p w:rsidR="00830A0B" w:rsidRPr="00F76C75" w:rsidRDefault="00830A0B" w:rsidP="00830A0B">
      <w:pPr>
        <w:spacing w:after="0" w:line="240" w:lineRule="auto"/>
        <w:rPr>
          <w:rFonts w:ascii="Times New Roman" w:hAnsi="Times New Roman" w:cs="Times New Roman"/>
        </w:rPr>
      </w:pPr>
    </w:p>
    <w:p w:rsidR="00830A0B" w:rsidRPr="00F76C75" w:rsidRDefault="00830A0B" w:rsidP="00830A0B">
      <w:pPr>
        <w:spacing w:after="0" w:line="240" w:lineRule="auto"/>
        <w:rPr>
          <w:rFonts w:ascii="Times New Roman" w:hAnsi="Times New Roman" w:cs="Times New Roman"/>
        </w:rPr>
      </w:pPr>
      <w:r>
        <w:rPr>
          <w:rFonts w:ascii="Times New Roman" w:hAnsi="Times New Roman" w:cs="Times New Roman"/>
        </w:rPr>
        <w:t>Students</w:t>
      </w:r>
      <w:r w:rsidRPr="00F76C75">
        <w:rPr>
          <w:rFonts w:ascii="Times New Roman" w:hAnsi="Times New Roman" w:cs="Times New Roman"/>
        </w:rPr>
        <w:t xml:space="preserve"> who recite at least one poem will be invited to the Poetry Pockets Party at the end of the year</w:t>
      </w:r>
      <w:r>
        <w:rPr>
          <w:rFonts w:ascii="Times New Roman" w:hAnsi="Times New Roman" w:cs="Times New Roman"/>
        </w:rPr>
        <w:t xml:space="preserve">.  </w:t>
      </w:r>
      <w:r w:rsidRPr="00F76C75">
        <w:rPr>
          <w:rFonts w:ascii="Times New Roman" w:hAnsi="Times New Roman" w:cs="Times New Roman"/>
        </w:rPr>
        <w:t xml:space="preserve">  </w:t>
      </w:r>
      <w:r>
        <w:rPr>
          <w:rFonts w:ascii="Times New Roman" w:hAnsi="Times New Roman" w:cs="Times New Roman"/>
        </w:rPr>
        <w:t xml:space="preserve">Students </w:t>
      </w:r>
      <w:r w:rsidRPr="00F76C75">
        <w:rPr>
          <w:rFonts w:ascii="Times New Roman" w:hAnsi="Times New Roman" w:cs="Times New Roman"/>
        </w:rPr>
        <w:t xml:space="preserve">who </w:t>
      </w:r>
      <w:r>
        <w:rPr>
          <w:rFonts w:ascii="Times New Roman" w:hAnsi="Times New Roman" w:cs="Times New Roman"/>
        </w:rPr>
        <w:t>memorize</w:t>
      </w:r>
      <w:r w:rsidRPr="00F76C75">
        <w:rPr>
          <w:rFonts w:ascii="Times New Roman" w:hAnsi="Times New Roman" w:cs="Times New Roman"/>
        </w:rPr>
        <w:t xml:space="preserve"> all eight poems will </w:t>
      </w:r>
      <w:r>
        <w:rPr>
          <w:rFonts w:ascii="Times New Roman" w:hAnsi="Times New Roman" w:cs="Times New Roman"/>
        </w:rPr>
        <w:t xml:space="preserve">also receive a special surprise – the famous “I am great I memorized eight” poetry cup. </w:t>
      </w:r>
    </w:p>
    <w:p w:rsidR="00830A0B" w:rsidRPr="00F76C75" w:rsidRDefault="00830A0B" w:rsidP="00830A0B">
      <w:pPr>
        <w:spacing w:after="0" w:line="240" w:lineRule="auto"/>
        <w:rPr>
          <w:rFonts w:ascii="Times New Roman" w:hAnsi="Times New Roman" w:cs="Times New Roman"/>
        </w:rPr>
      </w:pPr>
    </w:p>
    <w:p w:rsidR="00830A0B" w:rsidRPr="00F76C75" w:rsidRDefault="00830A0B" w:rsidP="00830A0B">
      <w:pPr>
        <w:spacing w:after="0" w:line="240" w:lineRule="auto"/>
        <w:rPr>
          <w:rFonts w:ascii="Times New Roman" w:hAnsi="Times New Roman" w:cs="Times New Roman"/>
        </w:rPr>
      </w:pPr>
      <w:r w:rsidRPr="00F76C75">
        <w:rPr>
          <w:rFonts w:ascii="Times New Roman" w:hAnsi="Times New Roman" w:cs="Times New Roman"/>
        </w:rPr>
        <w:t xml:space="preserve">Children who recite all </w:t>
      </w:r>
      <w:r>
        <w:rPr>
          <w:rFonts w:ascii="Times New Roman" w:hAnsi="Times New Roman" w:cs="Times New Roman"/>
        </w:rPr>
        <w:t>(</w:t>
      </w:r>
      <w:r w:rsidRPr="00F76C75">
        <w:rPr>
          <w:rFonts w:ascii="Times New Roman" w:hAnsi="Times New Roman" w:cs="Times New Roman"/>
        </w:rPr>
        <w:t>8</w:t>
      </w:r>
      <w:r>
        <w:rPr>
          <w:rFonts w:ascii="Times New Roman" w:hAnsi="Times New Roman" w:cs="Times New Roman"/>
        </w:rPr>
        <w:t>)</w:t>
      </w:r>
      <w:r w:rsidRPr="00F76C75">
        <w:rPr>
          <w:rFonts w:ascii="Times New Roman" w:hAnsi="Times New Roman" w:cs="Times New Roman"/>
        </w:rPr>
        <w:t xml:space="preserve"> </w:t>
      </w:r>
      <w:r>
        <w:rPr>
          <w:rFonts w:ascii="Times New Roman" w:hAnsi="Times New Roman" w:cs="Times New Roman"/>
        </w:rPr>
        <w:t xml:space="preserve">eight </w:t>
      </w:r>
      <w:r w:rsidRPr="00F76C75">
        <w:rPr>
          <w:rFonts w:ascii="Times New Roman" w:hAnsi="Times New Roman" w:cs="Times New Roman"/>
        </w:rPr>
        <w:t xml:space="preserve">poems for </w:t>
      </w:r>
      <w:r>
        <w:rPr>
          <w:rFonts w:ascii="Times New Roman" w:hAnsi="Times New Roman" w:cs="Times New Roman"/>
        </w:rPr>
        <w:t xml:space="preserve">all (3) </w:t>
      </w:r>
      <w:r w:rsidRPr="00F76C75">
        <w:rPr>
          <w:rFonts w:ascii="Times New Roman" w:hAnsi="Times New Roman" w:cs="Times New Roman"/>
        </w:rPr>
        <w:t xml:space="preserve">three years will receive a beautiful poetry book when they complete third grade.  </w:t>
      </w:r>
    </w:p>
    <w:p w:rsidR="00830A0B" w:rsidRPr="00F76C75" w:rsidRDefault="00830A0B" w:rsidP="00830A0B">
      <w:pPr>
        <w:spacing w:after="0" w:line="240" w:lineRule="auto"/>
        <w:rPr>
          <w:rFonts w:ascii="Times New Roman" w:hAnsi="Times New Roman" w:cs="Times New Roman"/>
        </w:rPr>
      </w:pPr>
    </w:p>
    <w:p w:rsidR="00830A0B" w:rsidRPr="00F76C75" w:rsidRDefault="00830A0B" w:rsidP="00830A0B">
      <w:pPr>
        <w:spacing w:after="0" w:line="240" w:lineRule="auto"/>
        <w:rPr>
          <w:rFonts w:ascii="Times New Roman" w:hAnsi="Times New Roman" w:cs="Times New Roman"/>
        </w:rPr>
      </w:pPr>
      <w:r w:rsidRPr="00F76C75">
        <w:rPr>
          <w:rFonts w:ascii="Times New Roman" w:hAnsi="Times New Roman" w:cs="Times New Roman"/>
        </w:rPr>
        <w:t>There is a bulletin board in the library that tracks each child</w:t>
      </w:r>
      <w:r>
        <w:rPr>
          <w:rFonts w:ascii="Times New Roman" w:hAnsi="Times New Roman" w:cs="Times New Roman"/>
        </w:rPr>
        <w:t xml:space="preserve">’s progress throughout the year. </w:t>
      </w:r>
    </w:p>
    <w:p w:rsidR="00830A0B" w:rsidRPr="00F76C75" w:rsidRDefault="00830A0B" w:rsidP="00830A0B">
      <w:pPr>
        <w:spacing w:after="0" w:line="240" w:lineRule="auto"/>
        <w:rPr>
          <w:rFonts w:ascii="Times New Roman" w:hAnsi="Times New Roman" w:cs="Times New Roman"/>
        </w:rPr>
      </w:pPr>
    </w:p>
    <w:p w:rsidR="00830A0B" w:rsidRDefault="00830A0B" w:rsidP="00830A0B">
      <w:pPr>
        <w:spacing w:after="0" w:line="240" w:lineRule="auto"/>
        <w:rPr>
          <w:rFonts w:ascii="Times New Roman" w:hAnsi="Times New Roman" w:cs="Times New Roman"/>
        </w:rPr>
      </w:pPr>
      <w:r w:rsidRPr="00F76C75">
        <w:rPr>
          <w:rFonts w:ascii="Times New Roman" w:hAnsi="Times New Roman" w:cs="Times New Roman"/>
        </w:rPr>
        <w:t xml:space="preserve">If your child misplaces his or her poem for the month, please go to our school’s website </w:t>
      </w:r>
      <w:r>
        <w:rPr>
          <w:rFonts w:ascii="Times New Roman" w:hAnsi="Times New Roman" w:cs="Times New Roman"/>
        </w:rPr>
        <w:t xml:space="preserve">and </w:t>
      </w:r>
      <w:r w:rsidRPr="00F76C75">
        <w:rPr>
          <w:rFonts w:ascii="Times New Roman" w:hAnsi="Times New Roman" w:cs="Times New Roman"/>
        </w:rPr>
        <w:t xml:space="preserve">under the </w:t>
      </w:r>
      <w:r>
        <w:rPr>
          <w:rFonts w:ascii="Times New Roman" w:hAnsi="Times New Roman" w:cs="Times New Roman"/>
        </w:rPr>
        <w:t>library link you will find the poems</w:t>
      </w:r>
      <w:r w:rsidRPr="00F76C75">
        <w:rPr>
          <w:rFonts w:ascii="Times New Roman" w:hAnsi="Times New Roman" w:cs="Times New Roman"/>
        </w:rPr>
        <w:t xml:space="preserve">.  </w:t>
      </w:r>
    </w:p>
    <w:p w:rsidR="00830A0B" w:rsidRPr="00F76C75" w:rsidRDefault="00830A0B" w:rsidP="00830A0B">
      <w:pPr>
        <w:spacing w:after="0" w:line="240" w:lineRule="auto"/>
        <w:rPr>
          <w:rFonts w:ascii="Times New Roman" w:hAnsi="Times New Roman" w:cs="Times New Roman"/>
        </w:rPr>
      </w:pPr>
    </w:p>
    <w:p w:rsidR="00830A0B" w:rsidRPr="00F76C75" w:rsidRDefault="00830A0B" w:rsidP="00830A0B">
      <w:pPr>
        <w:spacing w:after="0" w:line="240" w:lineRule="auto"/>
        <w:rPr>
          <w:rFonts w:ascii="Times New Roman" w:hAnsi="Times New Roman" w:cs="Times New Roman"/>
        </w:rPr>
      </w:pPr>
      <w:r w:rsidRPr="00F76C75">
        <w:rPr>
          <w:rFonts w:ascii="Times New Roman" w:hAnsi="Times New Roman" w:cs="Times New Roman"/>
        </w:rPr>
        <w:t>Please encourage your child to participate by asking him or her to recite the poem to you at home for practice.  They will be proud of their accomplishments, especially in June when the awards are presented!</w:t>
      </w:r>
    </w:p>
    <w:p w:rsidR="00830A0B" w:rsidRPr="00F76C75" w:rsidRDefault="00830A0B" w:rsidP="00830A0B">
      <w:pPr>
        <w:spacing w:after="0" w:line="240" w:lineRule="auto"/>
        <w:rPr>
          <w:rFonts w:ascii="Times New Roman" w:hAnsi="Times New Roman" w:cs="Times New Roman"/>
        </w:rPr>
      </w:pPr>
    </w:p>
    <w:p w:rsidR="00830A0B" w:rsidRDefault="00830A0B" w:rsidP="00830A0B">
      <w:pPr>
        <w:spacing w:after="0" w:line="240" w:lineRule="auto"/>
        <w:rPr>
          <w:rFonts w:ascii="Times New Roman" w:hAnsi="Times New Roman" w:cs="Times New Roman"/>
        </w:rPr>
      </w:pPr>
      <w:r w:rsidRPr="00F76C75">
        <w:rPr>
          <w:rFonts w:ascii="Times New Roman" w:hAnsi="Times New Roman" w:cs="Times New Roman"/>
        </w:rPr>
        <w:t xml:space="preserve">Thank you, </w:t>
      </w:r>
    </w:p>
    <w:p w:rsidR="00830A0B" w:rsidRDefault="00830A0B" w:rsidP="00830A0B">
      <w:pPr>
        <w:spacing w:after="0" w:line="240" w:lineRule="auto"/>
        <w:rPr>
          <w:rFonts w:ascii="Times New Roman" w:hAnsi="Times New Roman" w:cs="Times New Roman"/>
        </w:rPr>
      </w:pPr>
    </w:p>
    <w:p w:rsidR="00830A0B" w:rsidRDefault="00830A0B" w:rsidP="00830A0B">
      <w:pPr>
        <w:spacing w:after="0" w:line="240" w:lineRule="auto"/>
        <w:rPr>
          <w:rFonts w:ascii="Times New Roman" w:hAnsi="Times New Roman" w:cs="Times New Roman"/>
        </w:rPr>
      </w:pPr>
      <w:r>
        <w:rPr>
          <w:rFonts w:ascii="Times New Roman" w:hAnsi="Times New Roman" w:cs="Times New Roman"/>
        </w:rPr>
        <w:t xml:space="preserve">Mrs. Blannett </w:t>
      </w:r>
    </w:p>
    <w:p w:rsidR="00830A0B" w:rsidRDefault="00830A0B" w:rsidP="00830A0B">
      <w:pPr>
        <w:spacing w:after="0" w:line="240" w:lineRule="auto"/>
        <w:rPr>
          <w:rFonts w:ascii="Times New Roman" w:hAnsi="Times New Roman" w:cs="Times New Roman"/>
        </w:rPr>
      </w:pPr>
      <w:r>
        <w:rPr>
          <w:rFonts w:ascii="Times New Roman" w:hAnsi="Times New Roman" w:cs="Times New Roman"/>
        </w:rPr>
        <w:t xml:space="preserve">PE Librarian </w:t>
      </w:r>
      <w:hyperlink r:id="rId4" w:history="1">
        <w:r w:rsidRPr="00B36016">
          <w:rPr>
            <w:rStyle w:val="Hyperlink"/>
            <w:rFonts w:ascii="Times New Roman" w:hAnsi="Times New Roman" w:cs="Times New Roman"/>
          </w:rPr>
          <w:t>tblannett@colonialsd.org</w:t>
        </w:r>
      </w:hyperlink>
      <w:r>
        <w:rPr>
          <w:rFonts w:ascii="Times New Roman" w:hAnsi="Times New Roman" w:cs="Times New Roman"/>
        </w:rPr>
        <w:t xml:space="preserve"> </w:t>
      </w:r>
    </w:p>
    <w:p w:rsidR="00830A0B" w:rsidRDefault="00830A0B" w:rsidP="00830A0B">
      <w:pPr>
        <w:spacing w:after="0" w:line="240" w:lineRule="auto"/>
        <w:rPr>
          <w:rFonts w:ascii="Times New Roman" w:hAnsi="Times New Roman" w:cs="Times New Roman"/>
        </w:rPr>
      </w:pPr>
    </w:p>
    <w:p w:rsidR="00830A0B" w:rsidRDefault="00830A0B" w:rsidP="00830A0B">
      <w:pPr>
        <w:spacing w:after="0" w:line="240" w:lineRule="auto"/>
      </w:pPr>
      <w:r>
        <w:rPr>
          <w:rFonts w:ascii="Arial" w:eastAsia="Times New Roman" w:hAnsi="Arial" w:cs="Arial"/>
          <w:color w:val="000000"/>
        </w:rPr>
        <w:t xml:space="preserve">Kara DiGiacomo </w:t>
      </w:r>
      <w:hyperlink r:id="rId5" w:history="1">
        <w:r w:rsidRPr="00CD3746">
          <w:rPr>
            <w:rStyle w:val="Hyperlink"/>
          </w:rPr>
          <w:t>Kara.digiacomo@yahoo.com</w:t>
        </w:r>
      </w:hyperlink>
    </w:p>
    <w:p w:rsidR="00830A0B" w:rsidRDefault="00830A0B" w:rsidP="00830A0B">
      <w:pPr>
        <w:spacing w:after="0" w:line="240" w:lineRule="auto"/>
        <w:rPr>
          <w:rFonts w:ascii="Times New Roman" w:hAnsi="Times New Roman" w:cs="Times New Roman"/>
        </w:rPr>
      </w:pPr>
      <w:proofErr w:type="gramStart"/>
      <w:r>
        <w:rPr>
          <w:rFonts w:ascii="Times New Roman" w:hAnsi="Times New Roman" w:cs="Times New Roman"/>
        </w:rPr>
        <w:t xml:space="preserve">PTO  </w:t>
      </w:r>
      <w:r w:rsidRPr="00F76C75">
        <w:rPr>
          <w:rFonts w:ascii="Times New Roman" w:hAnsi="Times New Roman" w:cs="Times New Roman"/>
        </w:rPr>
        <w:t>Poetry</w:t>
      </w:r>
      <w:proofErr w:type="gramEnd"/>
      <w:r w:rsidRPr="00F76C75">
        <w:rPr>
          <w:rFonts w:ascii="Times New Roman" w:hAnsi="Times New Roman" w:cs="Times New Roman"/>
        </w:rPr>
        <w:t xml:space="preserve"> Pockets Program Chairperson</w:t>
      </w:r>
    </w:p>
    <w:p w:rsidR="0085354F" w:rsidRDefault="0085354F" w:rsidP="004C5F59">
      <w:pPr>
        <w:pStyle w:val="NoSpacing"/>
      </w:pPr>
    </w:p>
    <w:p w:rsidR="0085354F" w:rsidRDefault="0085354F" w:rsidP="004C5F59">
      <w:pPr>
        <w:pStyle w:val="NoSpacing"/>
      </w:pPr>
    </w:p>
    <w:p w:rsidR="004C5F59" w:rsidRDefault="004C5F59" w:rsidP="004C5F59">
      <w:pPr>
        <w:pStyle w:val="NoSpacing"/>
      </w:pPr>
    </w:p>
    <w:p w:rsidR="00427B45" w:rsidRDefault="00202DA0" w:rsidP="00202DA0">
      <w:pPr>
        <w:pStyle w:val="NoSpacing"/>
      </w:pPr>
      <w:r>
        <w:t>Poetry Pockets</w:t>
      </w:r>
    </w:p>
    <w:p w:rsidR="003742FB" w:rsidRDefault="003742FB" w:rsidP="00202DA0">
      <w:pPr>
        <w:pStyle w:val="NoSpacing"/>
      </w:pPr>
      <w:r>
        <w:t>3</w:t>
      </w:r>
      <w:r w:rsidRPr="003742FB">
        <w:rPr>
          <w:vertAlign w:val="superscript"/>
        </w:rPr>
        <w:t>rd</w:t>
      </w:r>
      <w:r>
        <w:t xml:space="preserve"> Grade</w:t>
      </w:r>
    </w:p>
    <w:p w:rsidR="00202DA0" w:rsidRDefault="00202DA0" w:rsidP="00202DA0">
      <w:pPr>
        <w:pStyle w:val="NoSpacing"/>
      </w:pPr>
      <w:r>
        <w:t>September</w:t>
      </w:r>
    </w:p>
    <w:p w:rsidR="00DE5C84" w:rsidRDefault="00202DA0" w:rsidP="00202DA0">
      <w:pPr>
        <w:pStyle w:val="NoSpacing"/>
      </w:pPr>
      <w:r>
        <w:tab/>
      </w:r>
      <w:r>
        <w:tab/>
      </w:r>
      <w:r>
        <w:tab/>
      </w:r>
      <w:r>
        <w:tab/>
      </w:r>
      <w:r>
        <w:tab/>
      </w:r>
      <w:r>
        <w:tab/>
      </w:r>
      <w:r>
        <w:tab/>
      </w:r>
      <w:r>
        <w:tab/>
      </w:r>
      <w:r>
        <w:tab/>
      </w:r>
    </w:p>
    <w:p w:rsidR="00202DA0" w:rsidRDefault="00202DA0" w:rsidP="00202DA0">
      <w:pPr>
        <w:pStyle w:val="NoSpacing"/>
        <w:jc w:val="center"/>
        <w:rPr>
          <w:rFonts w:ascii="Britannic Bold" w:hAnsi="Britannic Bold"/>
          <w:sz w:val="56"/>
          <w:szCs w:val="56"/>
        </w:rPr>
      </w:pPr>
      <w:r w:rsidRPr="00202DA0">
        <w:rPr>
          <w:rFonts w:ascii="Britannic Bold" w:hAnsi="Britannic Bold"/>
          <w:sz w:val="56"/>
          <w:szCs w:val="56"/>
        </w:rPr>
        <w:t>A Quiet Corner</w:t>
      </w:r>
    </w:p>
    <w:p w:rsidR="00202DA0" w:rsidRDefault="00202DA0" w:rsidP="00202DA0">
      <w:pPr>
        <w:pStyle w:val="NoSpacing"/>
        <w:jc w:val="center"/>
        <w:rPr>
          <w:rFonts w:ascii="Britannic Bold" w:hAnsi="Britannic Bold"/>
          <w:sz w:val="56"/>
          <w:szCs w:val="56"/>
        </w:rPr>
      </w:pPr>
    </w:p>
    <w:p w:rsidR="00202DA0" w:rsidRPr="00202DA0" w:rsidRDefault="00202DA0" w:rsidP="00202DA0">
      <w:pPr>
        <w:pStyle w:val="NoSpacing"/>
        <w:jc w:val="center"/>
        <w:rPr>
          <w:rFonts w:ascii="Times New Roman" w:hAnsi="Times New Roman" w:cs="Times New Roman"/>
          <w:sz w:val="48"/>
          <w:szCs w:val="48"/>
        </w:rPr>
      </w:pPr>
      <w:r w:rsidRPr="00202DA0">
        <w:rPr>
          <w:rFonts w:ascii="Times New Roman" w:hAnsi="Times New Roman" w:cs="Times New Roman"/>
          <w:sz w:val="48"/>
          <w:szCs w:val="48"/>
        </w:rPr>
        <w:t>There’s a quiet corner in our classroom</w:t>
      </w:r>
    </w:p>
    <w:p w:rsidR="00202DA0" w:rsidRPr="00202DA0" w:rsidRDefault="00202DA0" w:rsidP="00202DA0">
      <w:pPr>
        <w:pStyle w:val="NoSpacing"/>
        <w:jc w:val="center"/>
        <w:rPr>
          <w:rFonts w:ascii="Times New Roman" w:hAnsi="Times New Roman" w:cs="Times New Roman"/>
          <w:sz w:val="48"/>
          <w:szCs w:val="48"/>
        </w:rPr>
      </w:pPr>
      <w:r w:rsidRPr="00202DA0">
        <w:rPr>
          <w:rFonts w:ascii="Times New Roman" w:hAnsi="Times New Roman" w:cs="Times New Roman"/>
          <w:sz w:val="48"/>
          <w:szCs w:val="48"/>
        </w:rPr>
        <w:t>Where I can curl up like a kitten on the cushions</w:t>
      </w:r>
    </w:p>
    <w:p w:rsidR="00202DA0" w:rsidRPr="00202DA0" w:rsidRDefault="00202DA0" w:rsidP="00202DA0">
      <w:pPr>
        <w:pStyle w:val="NoSpacing"/>
        <w:jc w:val="center"/>
        <w:rPr>
          <w:rFonts w:ascii="Times New Roman" w:hAnsi="Times New Roman" w:cs="Times New Roman"/>
          <w:sz w:val="48"/>
          <w:szCs w:val="48"/>
        </w:rPr>
      </w:pPr>
      <w:r w:rsidRPr="00202DA0">
        <w:rPr>
          <w:rFonts w:ascii="Times New Roman" w:hAnsi="Times New Roman" w:cs="Times New Roman"/>
          <w:sz w:val="48"/>
          <w:szCs w:val="48"/>
        </w:rPr>
        <w:t>To listen to a story</w:t>
      </w:r>
    </w:p>
    <w:p w:rsidR="00202DA0" w:rsidRPr="00202DA0" w:rsidRDefault="00202DA0" w:rsidP="00202DA0">
      <w:pPr>
        <w:pStyle w:val="NoSpacing"/>
        <w:jc w:val="center"/>
        <w:rPr>
          <w:rFonts w:ascii="Times New Roman" w:hAnsi="Times New Roman" w:cs="Times New Roman"/>
          <w:sz w:val="48"/>
          <w:szCs w:val="48"/>
        </w:rPr>
      </w:pPr>
      <w:r w:rsidRPr="00202DA0">
        <w:rPr>
          <w:rFonts w:ascii="Times New Roman" w:hAnsi="Times New Roman" w:cs="Times New Roman"/>
          <w:sz w:val="48"/>
          <w:szCs w:val="48"/>
        </w:rPr>
        <w:t>Or take a book from the shelf</w:t>
      </w:r>
    </w:p>
    <w:p w:rsidR="00202DA0" w:rsidRPr="00202DA0" w:rsidRDefault="00202DA0" w:rsidP="00202DA0">
      <w:pPr>
        <w:pStyle w:val="NoSpacing"/>
        <w:jc w:val="center"/>
        <w:rPr>
          <w:rFonts w:ascii="Times New Roman" w:hAnsi="Times New Roman" w:cs="Times New Roman"/>
          <w:sz w:val="48"/>
          <w:szCs w:val="48"/>
        </w:rPr>
      </w:pPr>
      <w:r w:rsidRPr="00202DA0">
        <w:rPr>
          <w:rFonts w:ascii="Times New Roman" w:hAnsi="Times New Roman" w:cs="Times New Roman"/>
          <w:sz w:val="48"/>
          <w:szCs w:val="48"/>
        </w:rPr>
        <w:t>And read one for myself</w:t>
      </w:r>
    </w:p>
    <w:p w:rsidR="00202DA0" w:rsidRDefault="00202DA0" w:rsidP="00202DA0">
      <w:pPr>
        <w:pStyle w:val="NoSpacing"/>
        <w:jc w:val="center"/>
        <w:rPr>
          <w:rFonts w:ascii="Times New Roman" w:hAnsi="Times New Roman" w:cs="Times New Roman"/>
          <w:sz w:val="48"/>
          <w:szCs w:val="48"/>
        </w:rPr>
      </w:pPr>
      <w:r w:rsidRPr="00202DA0">
        <w:rPr>
          <w:rFonts w:ascii="Times New Roman" w:hAnsi="Times New Roman" w:cs="Times New Roman"/>
          <w:sz w:val="48"/>
          <w:szCs w:val="48"/>
        </w:rPr>
        <w:t>Quietly</w:t>
      </w:r>
    </w:p>
    <w:p w:rsidR="00DE5C84" w:rsidRDefault="00DE5C84" w:rsidP="00202DA0">
      <w:pPr>
        <w:pStyle w:val="NoSpacing"/>
        <w:jc w:val="center"/>
        <w:rPr>
          <w:rFonts w:ascii="Times New Roman" w:hAnsi="Times New Roman" w:cs="Times New Roman"/>
          <w:sz w:val="48"/>
          <w:szCs w:val="48"/>
        </w:rPr>
      </w:pPr>
    </w:p>
    <w:p w:rsidR="00DE5C84" w:rsidRPr="00202DA0" w:rsidRDefault="00E510FE" w:rsidP="00E510FE">
      <w:pPr>
        <w:pStyle w:val="NoSpacing"/>
        <w:rPr>
          <w:rFonts w:ascii="Times New Roman" w:hAnsi="Times New Roman" w:cs="Times New Roman"/>
          <w:sz w:val="48"/>
          <w:szCs w:val="48"/>
        </w:rPr>
      </w:pPr>
      <w:r>
        <w:rPr>
          <w:rFonts w:ascii="Times New Roman" w:hAnsi="Times New Roman" w:cs="Times New Roman"/>
          <w:noProof/>
          <w:sz w:val="48"/>
          <w:szCs w:val="48"/>
        </w:rPr>
        <w:drawing>
          <wp:anchor distT="0" distB="0" distL="114300" distR="114300" simplePos="0" relativeHeight="251656192" behindDoc="0" locked="0" layoutInCell="1" allowOverlap="1">
            <wp:simplePos x="0" y="0"/>
            <wp:positionH relativeFrom="column">
              <wp:posOffset>1257300</wp:posOffset>
            </wp:positionH>
            <wp:positionV relativeFrom="paragraph">
              <wp:posOffset>317500</wp:posOffset>
            </wp:positionV>
            <wp:extent cx="1715135" cy="1463675"/>
            <wp:effectExtent l="25400" t="0" r="0" b="0"/>
            <wp:wrapSquare wrapText="bothSides"/>
            <wp:docPr id="2" name="Picture 2" descr="C:\Users\Vicky\AppData\Local\Microsoft\Windows\Temporary Internet Files\Content.IE5\QLJ8K7L8\MC9003541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cky\AppData\Local\Microsoft\Windows\Temporary Internet Files\Content.IE5\QLJ8K7L8\MC900354155[1].wmf"/>
                    <pic:cNvPicPr>
                      <a:picLocks noChangeAspect="1" noChangeArrowheads="1"/>
                    </pic:cNvPicPr>
                  </pic:nvPicPr>
                  <pic:blipFill>
                    <a:blip r:embed="rId6" cstate="print">
                      <a:biLevel thresh="25000"/>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5135" cy="1463675"/>
                    </a:xfrm>
                    <a:prstGeom prst="rect">
                      <a:avLst/>
                    </a:prstGeom>
                    <a:noFill/>
                    <a:ln>
                      <a:noFill/>
                    </a:ln>
                  </pic:spPr>
                </pic:pic>
              </a:graphicData>
            </a:graphic>
          </wp:anchor>
        </w:drawing>
      </w:r>
    </w:p>
    <w:p w:rsidR="00202DA0" w:rsidRDefault="00202DA0" w:rsidP="00202DA0">
      <w:pPr>
        <w:pStyle w:val="NoSpacing"/>
        <w:jc w:val="center"/>
        <w:rPr>
          <w:sz w:val="44"/>
          <w:szCs w:val="44"/>
        </w:rPr>
      </w:pPr>
    </w:p>
    <w:p w:rsidR="00202DA0" w:rsidRDefault="00202DA0" w:rsidP="00202DA0">
      <w:pPr>
        <w:pStyle w:val="NoSpacing"/>
        <w:jc w:val="center"/>
        <w:rPr>
          <w:sz w:val="44"/>
          <w:szCs w:val="44"/>
        </w:rPr>
      </w:pPr>
      <w:r>
        <w:rPr>
          <w:noProof/>
          <w:sz w:val="44"/>
          <w:szCs w:val="44"/>
        </w:rPr>
        <w:t xml:space="preserve">                  </w:t>
      </w:r>
    </w:p>
    <w:p w:rsidR="00E510FE" w:rsidRDefault="00E510FE" w:rsidP="00E510FE">
      <w:pPr>
        <w:rPr>
          <w:sz w:val="44"/>
          <w:szCs w:val="44"/>
        </w:rPr>
      </w:pPr>
    </w:p>
    <w:p w:rsidR="004C2235" w:rsidRPr="00323E6F" w:rsidRDefault="004C2235" w:rsidP="008C73ED">
      <w:pPr>
        <w:pStyle w:val="NoSpacing"/>
        <w:rPr>
          <w:rFonts w:ascii="Cooper Black" w:hAnsi="Cooper Black"/>
          <w:sz w:val="40"/>
          <w:szCs w:val="40"/>
        </w:rPr>
      </w:pPr>
    </w:p>
    <w:p w:rsidR="004C2235" w:rsidRDefault="004C2235" w:rsidP="004C2235">
      <w:pPr>
        <w:rPr>
          <w:rFonts w:ascii="AR CENA" w:hAnsi="AR CENA"/>
        </w:rPr>
      </w:pPr>
    </w:p>
    <w:p w:rsidR="00202DA0" w:rsidRPr="00414257" w:rsidRDefault="00202DA0" w:rsidP="00414257">
      <w:pPr>
        <w:rPr>
          <w:rFonts w:ascii="AR CENA" w:hAnsi="AR CENA" w:cs="Times New Roman"/>
        </w:rPr>
      </w:pPr>
      <w:bookmarkStart w:id="0" w:name="_GoBack"/>
      <w:bookmarkEnd w:id="0"/>
    </w:p>
    <w:sectPr w:rsidR="00202DA0" w:rsidRPr="00414257" w:rsidSect="00414257">
      <w:pgSz w:w="15840" w:h="12240" w:orient="landscape"/>
      <w:pgMar w:top="45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ction Is JL">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ritannic Bold">
    <w:panose1 w:val="020B090306070302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 CENA">
    <w:altName w:val="Times New Roman"/>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202DA0"/>
    <w:rsid w:val="00021E9F"/>
    <w:rsid w:val="000A1202"/>
    <w:rsid w:val="000B2E71"/>
    <w:rsid w:val="000D40DE"/>
    <w:rsid w:val="001E0B2B"/>
    <w:rsid w:val="001F2118"/>
    <w:rsid w:val="001F2975"/>
    <w:rsid w:val="00202DA0"/>
    <w:rsid w:val="002B1220"/>
    <w:rsid w:val="002E21F4"/>
    <w:rsid w:val="002F4F77"/>
    <w:rsid w:val="00302A16"/>
    <w:rsid w:val="0030356A"/>
    <w:rsid w:val="00307B64"/>
    <w:rsid w:val="003271AA"/>
    <w:rsid w:val="00372483"/>
    <w:rsid w:val="003742FB"/>
    <w:rsid w:val="00376EDB"/>
    <w:rsid w:val="003C3FBC"/>
    <w:rsid w:val="003D4395"/>
    <w:rsid w:val="00404632"/>
    <w:rsid w:val="00412949"/>
    <w:rsid w:val="00414257"/>
    <w:rsid w:val="00427B45"/>
    <w:rsid w:val="00435EDC"/>
    <w:rsid w:val="004C2235"/>
    <w:rsid w:val="004C5116"/>
    <w:rsid w:val="004C5F59"/>
    <w:rsid w:val="004D33EE"/>
    <w:rsid w:val="005F5C52"/>
    <w:rsid w:val="0061214D"/>
    <w:rsid w:val="00685326"/>
    <w:rsid w:val="006B76CB"/>
    <w:rsid w:val="007B7375"/>
    <w:rsid w:val="00830A0B"/>
    <w:rsid w:val="0085354F"/>
    <w:rsid w:val="00881E99"/>
    <w:rsid w:val="008C73ED"/>
    <w:rsid w:val="009A0DAA"/>
    <w:rsid w:val="00AF5D71"/>
    <w:rsid w:val="00B56117"/>
    <w:rsid w:val="00BA12A4"/>
    <w:rsid w:val="00BA629D"/>
    <w:rsid w:val="00BC7F2C"/>
    <w:rsid w:val="00BE5972"/>
    <w:rsid w:val="00C05F38"/>
    <w:rsid w:val="00CB65AE"/>
    <w:rsid w:val="00D00C80"/>
    <w:rsid w:val="00D539A9"/>
    <w:rsid w:val="00D81281"/>
    <w:rsid w:val="00DE5C84"/>
    <w:rsid w:val="00E510FE"/>
    <w:rsid w:val="00E8560B"/>
    <w:rsid w:val="00EB43A4"/>
    <w:rsid w:val="00F41F2F"/>
    <w:rsid w:val="00F9295E"/>
    <w:rsid w:val="00FB7B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E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2DA0"/>
    <w:pPr>
      <w:spacing w:after="0" w:line="240" w:lineRule="auto"/>
    </w:pPr>
  </w:style>
  <w:style w:type="paragraph" w:styleId="BalloonText">
    <w:name w:val="Balloon Text"/>
    <w:basedOn w:val="Normal"/>
    <w:link w:val="BalloonTextChar"/>
    <w:uiPriority w:val="99"/>
    <w:semiHidden/>
    <w:unhideWhenUsed/>
    <w:rsid w:val="00202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DA0"/>
    <w:rPr>
      <w:rFonts w:ascii="Tahoma" w:hAnsi="Tahoma" w:cs="Tahoma"/>
      <w:sz w:val="16"/>
      <w:szCs w:val="16"/>
    </w:rPr>
  </w:style>
  <w:style w:type="paragraph" w:styleId="NormalWeb">
    <w:name w:val="Normal (Web)"/>
    <w:basedOn w:val="Normal"/>
    <w:uiPriority w:val="99"/>
    <w:rsid w:val="00412949"/>
    <w:pPr>
      <w:spacing w:beforeLines="1" w:afterLines="1" w:line="240" w:lineRule="auto"/>
    </w:pPr>
    <w:rPr>
      <w:rFonts w:ascii="Times" w:hAnsi="Times" w:cs="Times New Roman"/>
      <w:sz w:val="20"/>
      <w:szCs w:val="20"/>
    </w:rPr>
  </w:style>
  <w:style w:type="character" w:customStyle="1" w:styleId="apple-converted-space">
    <w:name w:val="apple-converted-space"/>
    <w:basedOn w:val="DefaultParagraphFont"/>
    <w:rsid w:val="00412949"/>
  </w:style>
  <w:style w:type="character" w:styleId="Hyperlink">
    <w:name w:val="Hyperlink"/>
    <w:basedOn w:val="DefaultParagraphFont"/>
    <w:uiPriority w:val="99"/>
    <w:unhideWhenUsed/>
    <w:rsid w:val="003D43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2DA0"/>
    <w:pPr>
      <w:spacing w:after="0" w:line="240" w:lineRule="auto"/>
    </w:pPr>
  </w:style>
  <w:style w:type="paragraph" w:styleId="BalloonText">
    <w:name w:val="Balloon Text"/>
    <w:basedOn w:val="Normal"/>
    <w:link w:val="BalloonTextChar"/>
    <w:uiPriority w:val="99"/>
    <w:semiHidden/>
    <w:unhideWhenUsed/>
    <w:rsid w:val="00202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D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237296">
      <w:bodyDiv w:val="1"/>
      <w:marLeft w:val="0"/>
      <w:marRight w:val="0"/>
      <w:marTop w:val="45"/>
      <w:marBottom w:val="45"/>
      <w:divBdr>
        <w:top w:val="none" w:sz="0" w:space="0" w:color="auto"/>
        <w:left w:val="none" w:sz="0" w:space="0" w:color="auto"/>
        <w:bottom w:val="none" w:sz="0" w:space="0" w:color="auto"/>
        <w:right w:val="none" w:sz="0" w:space="0" w:color="auto"/>
      </w:divBdr>
      <w:divsChild>
        <w:div w:id="1058093924">
          <w:marLeft w:val="0"/>
          <w:marRight w:val="0"/>
          <w:marTop w:val="495"/>
          <w:marBottom w:val="0"/>
          <w:divBdr>
            <w:top w:val="none" w:sz="0" w:space="0" w:color="auto"/>
            <w:left w:val="none" w:sz="0" w:space="0" w:color="auto"/>
            <w:bottom w:val="none" w:sz="0" w:space="0" w:color="auto"/>
            <w:right w:val="none" w:sz="0" w:space="0" w:color="auto"/>
          </w:divBdr>
          <w:divsChild>
            <w:div w:id="769394166">
              <w:marLeft w:val="0"/>
              <w:marRight w:val="0"/>
              <w:marTop w:val="0"/>
              <w:marBottom w:val="0"/>
              <w:divBdr>
                <w:top w:val="none" w:sz="0" w:space="0" w:color="auto"/>
                <w:left w:val="none" w:sz="0" w:space="0" w:color="auto"/>
                <w:bottom w:val="none" w:sz="0" w:space="0" w:color="auto"/>
                <w:right w:val="none" w:sz="0" w:space="0" w:color="auto"/>
              </w:divBdr>
              <w:divsChild>
                <w:div w:id="1163424984">
                  <w:marLeft w:val="0"/>
                  <w:marRight w:val="0"/>
                  <w:marTop w:val="0"/>
                  <w:marBottom w:val="0"/>
                  <w:divBdr>
                    <w:top w:val="none" w:sz="0" w:space="0" w:color="auto"/>
                    <w:left w:val="none" w:sz="0" w:space="0" w:color="auto"/>
                    <w:bottom w:val="none" w:sz="0" w:space="0" w:color="auto"/>
                    <w:right w:val="none" w:sz="0" w:space="0" w:color="auto"/>
                  </w:divBdr>
                  <w:divsChild>
                    <w:div w:id="1024597062">
                      <w:marLeft w:val="0"/>
                      <w:marRight w:val="0"/>
                      <w:marTop w:val="0"/>
                      <w:marBottom w:val="0"/>
                      <w:divBdr>
                        <w:top w:val="none" w:sz="0" w:space="0" w:color="auto"/>
                        <w:left w:val="none" w:sz="0" w:space="0" w:color="auto"/>
                        <w:bottom w:val="none" w:sz="0" w:space="0" w:color="auto"/>
                        <w:right w:val="none" w:sz="0" w:space="0" w:color="auto"/>
                      </w:divBdr>
                      <w:divsChild>
                        <w:div w:id="959188534">
                          <w:marLeft w:val="0"/>
                          <w:marRight w:val="0"/>
                          <w:marTop w:val="0"/>
                          <w:marBottom w:val="0"/>
                          <w:divBdr>
                            <w:top w:val="none" w:sz="0" w:space="0" w:color="auto"/>
                            <w:left w:val="none" w:sz="0" w:space="0" w:color="auto"/>
                            <w:bottom w:val="single" w:sz="6" w:space="0" w:color="DEDEDE"/>
                            <w:right w:val="none" w:sz="0" w:space="0" w:color="auto"/>
                          </w:divBdr>
                          <w:divsChild>
                            <w:div w:id="1859157683">
                              <w:marLeft w:val="0"/>
                              <w:marRight w:val="0"/>
                              <w:marTop w:val="0"/>
                              <w:marBottom w:val="0"/>
                              <w:divBdr>
                                <w:top w:val="none" w:sz="0" w:space="0" w:color="auto"/>
                                <w:left w:val="none" w:sz="0" w:space="0" w:color="auto"/>
                                <w:bottom w:val="none" w:sz="0" w:space="0" w:color="auto"/>
                                <w:right w:val="none" w:sz="0" w:space="0" w:color="auto"/>
                              </w:divBdr>
                              <w:divsChild>
                                <w:div w:id="929771750">
                                  <w:marLeft w:val="22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361044">
      <w:bodyDiv w:val="1"/>
      <w:marLeft w:val="0"/>
      <w:marRight w:val="0"/>
      <w:marTop w:val="45"/>
      <w:marBottom w:val="45"/>
      <w:divBdr>
        <w:top w:val="none" w:sz="0" w:space="0" w:color="auto"/>
        <w:left w:val="none" w:sz="0" w:space="0" w:color="auto"/>
        <w:bottom w:val="none" w:sz="0" w:space="0" w:color="auto"/>
        <w:right w:val="none" w:sz="0" w:space="0" w:color="auto"/>
      </w:divBdr>
      <w:divsChild>
        <w:div w:id="1868372868">
          <w:marLeft w:val="0"/>
          <w:marRight w:val="0"/>
          <w:marTop w:val="495"/>
          <w:marBottom w:val="0"/>
          <w:divBdr>
            <w:top w:val="none" w:sz="0" w:space="0" w:color="auto"/>
            <w:left w:val="none" w:sz="0" w:space="0" w:color="auto"/>
            <w:bottom w:val="none" w:sz="0" w:space="0" w:color="auto"/>
            <w:right w:val="none" w:sz="0" w:space="0" w:color="auto"/>
          </w:divBdr>
          <w:divsChild>
            <w:div w:id="1409620186">
              <w:marLeft w:val="0"/>
              <w:marRight w:val="0"/>
              <w:marTop w:val="0"/>
              <w:marBottom w:val="0"/>
              <w:divBdr>
                <w:top w:val="none" w:sz="0" w:space="0" w:color="auto"/>
                <w:left w:val="none" w:sz="0" w:space="0" w:color="auto"/>
                <w:bottom w:val="none" w:sz="0" w:space="0" w:color="auto"/>
                <w:right w:val="none" w:sz="0" w:space="0" w:color="auto"/>
              </w:divBdr>
              <w:divsChild>
                <w:div w:id="1851681898">
                  <w:marLeft w:val="0"/>
                  <w:marRight w:val="0"/>
                  <w:marTop w:val="0"/>
                  <w:marBottom w:val="0"/>
                  <w:divBdr>
                    <w:top w:val="none" w:sz="0" w:space="0" w:color="auto"/>
                    <w:left w:val="none" w:sz="0" w:space="0" w:color="auto"/>
                    <w:bottom w:val="none" w:sz="0" w:space="0" w:color="auto"/>
                    <w:right w:val="none" w:sz="0" w:space="0" w:color="auto"/>
                  </w:divBdr>
                  <w:divsChild>
                    <w:div w:id="1021276611">
                      <w:marLeft w:val="0"/>
                      <w:marRight w:val="0"/>
                      <w:marTop w:val="0"/>
                      <w:marBottom w:val="0"/>
                      <w:divBdr>
                        <w:top w:val="none" w:sz="0" w:space="0" w:color="auto"/>
                        <w:left w:val="none" w:sz="0" w:space="0" w:color="auto"/>
                        <w:bottom w:val="none" w:sz="0" w:space="0" w:color="auto"/>
                        <w:right w:val="none" w:sz="0" w:space="0" w:color="auto"/>
                      </w:divBdr>
                      <w:divsChild>
                        <w:div w:id="1614434481">
                          <w:marLeft w:val="0"/>
                          <w:marRight w:val="0"/>
                          <w:marTop w:val="0"/>
                          <w:marBottom w:val="0"/>
                          <w:divBdr>
                            <w:top w:val="none" w:sz="0" w:space="0" w:color="auto"/>
                            <w:left w:val="none" w:sz="0" w:space="0" w:color="auto"/>
                            <w:bottom w:val="single" w:sz="6" w:space="0" w:color="DEDEDE"/>
                            <w:right w:val="none" w:sz="0" w:space="0" w:color="auto"/>
                          </w:divBdr>
                          <w:divsChild>
                            <w:div w:id="843129878">
                              <w:marLeft w:val="0"/>
                              <w:marRight w:val="0"/>
                              <w:marTop w:val="0"/>
                              <w:marBottom w:val="0"/>
                              <w:divBdr>
                                <w:top w:val="none" w:sz="0" w:space="0" w:color="auto"/>
                                <w:left w:val="none" w:sz="0" w:space="0" w:color="auto"/>
                                <w:bottom w:val="none" w:sz="0" w:space="0" w:color="auto"/>
                                <w:right w:val="none" w:sz="0" w:space="0" w:color="auto"/>
                              </w:divBdr>
                              <w:divsChild>
                                <w:div w:id="695274371">
                                  <w:marLeft w:val="22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958025">
      <w:bodyDiv w:val="1"/>
      <w:marLeft w:val="0"/>
      <w:marRight w:val="0"/>
      <w:marTop w:val="0"/>
      <w:marBottom w:val="0"/>
      <w:divBdr>
        <w:top w:val="none" w:sz="0" w:space="0" w:color="auto"/>
        <w:left w:val="none" w:sz="0" w:space="0" w:color="auto"/>
        <w:bottom w:val="none" w:sz="0" w:space="0" w:color="auto"/>
        <w:right w:val="none" w:sz="0" w:space="0" w:color="auto"/>
      </w:divBdr>
    </w:div>
    <w:div w:id="212461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mailto:Kara.digiacomo@yahoo.com" TargetMode="External"/><Relationship Id="rId19" Type="http://schemas.microsoft.com/office/2007/relationships/stylesWithEffects" Target="stylesWithEffects.xml"/><Relationship Id="rId4" Type="http://schemas.openxmlformats.org/officeDocument/2006/relationships/hyperlink" Target="mailto:tblannett@colonial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tblannett</cp:lastModifiedBy>
  <cp:revision>2</cp:revision>
  <cp:lastPrinted>2016-09-13T19:08:00Z</cp:lastPrinted>
  <dcterms:created xsi:type="dcterms:W3CDTF">2016-11-15T22:54:00Z</dcterms:created>
  <dcterms:modified xsi:type="dcterms:W3CDTF">2016-11-15T22:54:00Z</dcterms:modified>
</cp:coreProperties>
</file>